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rFonts w:ascii="Arial" w:hAnsi="Arial" w:cs="Arial"/>
          <w:b/>
          <w:color w:val="000000"/>
          <w:sz w:val="22"/>
          <w:szCs w:val="21"/>
        </w:rPr>
      </w:pPr>
      <w:r w:rsidRPr="005A1444">
        <w:rPr>
          <w:b/>
          <w:color w:val="000000"/>
          <w:sz w:val="28"/>
          <w:szCs w:val="27"/>
        </w:rPr>
        <w:t xml:space="preserve">Конспект </w:t>
      </w:r>
      <w:r w:rsidR="00506725">
        <w:rPr>
          <w:b/>
          <w:color w:val="000000"/>
          <w:sz w:val="28"/>
          <w:szCs w:val="27"/>
        </w:rPr>
        <w:t xml:space="preserve">НОД по </w:t>
      </w:r>
      <w:r w:rsidRPr="005A1444">
        <w:rPr>
          <w:b/>
          <w:color w:val="000000"/>
          <w:sz w:val="28"/>
          <w:szCs w:val="27"/>
        </w:rPr>
        <w:t>конструированию в старшей группе</w:t>
      </w:r>
    </w:p>
    <w:p w:rsidR="006E25C3" w:rsidRPr="005A1444" w:rsidRDefault="00506725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rFonts w:ascii="Arial" w:hAnsi="Arial" w:cs="Arial"/>
          <w:b/>
          <w:color w:val="000000"/>
          <w:sz w:val="22"/>
          <w:szCs w:val="21"/>
        </w:rPr>
      </w:pPr>
      <w:r>
        <w:rPr>
          <w:b/>
          <w:color w:val="000000"/>
          <w:sz w:val="28"/>
          <w:szCs w:val="27"/>
        </w:rPr>
        <w:t>по теме: «</w:t>
      </w:r>
      <w:r w:rsidR="006E25C3" w:rsidRPr="005A1444">
        <w:rPr>
          <w:b/>
          <w:color w:val="000000"/>
          <w:sz w:val="28"/>
          <w:szCs w:val="27"/>
        </w:rPr>
        <w:t>Создание книжки-малышки»</w:t>
      </w:r>
    </w:p>
    <w:p w:rsidR="00984EF1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b/>
          <w:bCs/>
          <w:color w:val="000000"/>
          <w:sz w:val="28"/>
          <w:szCs w:val="27"/>
        </w:rPr>
      </w:pPr>
      <w:r w:rsidRPr="005A1444">
        <w:rPr>
          <w:b/>
          <w:color w:val="000000"/>
          <w:sz w:val="28"/>
          <w:szCs w:val="27"/>
        </w:rPr>
        <w:t>Задачи:</w:t>
      </w:r>
      <w:r w:rsidRPr="005A1444">
        <w:rPr>
          <w:b/>
          <w:bCs/>
          <w:color w:val="000000"/>
          <w:sz w:val="28"/>
          <w:szCs w:val="27"/>
        </w:rPr>
        <w:t> 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1.Учить детей делать альбомы и книжки из нескольких листов, складывая бумагу пополам и разрезая ее по линии сгиба.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2.Закреплять умение складывать бумагу гармошкой (переплет книжки), украшать сделанную поделку аппликацией по сказкам.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3.Развивать зрительно - двигательную координацию.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4.Воспитывать аккуратность, умение применять в работе ранее освоенные навыки.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b/>
          <w:color w:val="000000"/>
          <w:sz w:val="28"/>
          <w:szCs w:val="27"/>
        </w:rPr>
        <w:t>Материал:</w:t>
      </w:r>
      <w:r w:rsidRPr="005A1444">
        <w:rPr>
          <w:b/>
          <w:bCs/>
          <w:color w:val="000000"/>
          <w:sz w:val="28"/>
          <w:szCs w:val="27"/>
        </w:rPr>
        <w:t> </w:t>
      </w:r>
      <w:r w:rsidRPr="005A1444">
        <w:rPr>
          <w:color w:val="000000"/>
          <w:sz w:val="28"/>
          <w:szCs w:val="27"/>
        </w:rPr>
        <w:t>листы прямоугольной формы цветной и белой бумаги (для обложки и листов книг), листы белой бумаги прямоугольной формы для гармошки с нанесенными линиями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jc w:val="center"/>
        <w:rPr>
          <w:rFonts w:ascii="Arial" w:hAnsi="Arial" w:cs="Arial"/>
          <w:b/>
          <w:color w:val="000000"/>
          <w:sz w:val="22"/>
          <w:szCs w:val="21"/>
        </w:rPr>
      </w:pPr>
      <w:r w:rsidRPr="005A1444">
        <w:rPr>
          <w:b/>
          <w:color w:val="000000"/>
          <w:sz w:val="28"/>
          <w:szCs w:val="27"/>
        </w:rPr>
        <w:t>Ход занятия</w:t>
      </w:r>
    </w:p>
    <w:p w:rsidR="00984EF1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7"/>
        </w:rPr>
      </w:pPr>
      <w:r w:rsidRPr="005A1444">
        <w:rPr>
          <w:i/>
          <w:color w:val="000000"/>
          <w:sz w:val="28"/>
          <w:szCs w:val="27"/>
        </w:rPr>
        <w:t>Воспитатель обращает внимание детей на книги и альбомы, которые лежат на столах</w:t>
      </w:r>
      <w:r w:rsidRPr="005A1444">
        <w:rPr>
          <w:color w:val="000000"/>
          <w:sz w:val="28"/>
          <w:szCs w:val="27"/>
        </w:rPr>
        <w:t>.</w:t>
      </w:r>
    </w:p>
    <w:p w:rsidR="00984EF1" w:rsidRPr="005A1444" w:rsidRDefault="00984EF1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7"/>
        </w:rPr>
      </w:pPr>
      <w:r w:rsidRPr="005A1444">
        <w:rPr>
          <w:color w:val="000000"/>
          <w:sz w:val="28"/>
          <w:szCs w:val="27"/>
        </w:rPr>
        <w:t xml:space="preserve">-Чем они похожи? </w:t>
      </w:r>
      <w:r w:rsidR="006E25C3" w:rsidRPr="005A1444">
        <w:rPr>
          <w:color w:val="000000"/>
          <w:sz w:val="28"/>
          <w:szCs w:val="27"/>
        </w:rPr>
        <w:t xml:space="preserve"> </w:t>
      </w:r>
      <w:r w:rsidRPr="005A1444">
        <w:rPr>
          <w:color w:val="000000"/>
          <w:sz w:val="28"/>
          <w:szCs w:val="27"/>
        </w:rPr>
        <w:t>Ч</w:t>
      </w:r>
      <w:r w:rsidR="006E25C3" w:rsidRPr="005A1444">
        <w:rPr>
          <w:color w:val="000000"/>
          <w:sz w:val="28"/>
          <w:szCs w:val="27"/>
        </w:rPr>
        <w:t>ем отличаются друг от друга</w:t>
      </w:r>
      <w:r w:rsidRPr="005A1444">
        <w:rPr>
          <w:color w:val="000000"/>
          <w:sz w:val="28"/>
          <w:szCs w:val="27"/>
        </w:rPr>
        <w:t>?</w:t>
      </w:r>
      <w:r w:rsidR="006E25C3" w:rsidRPr="005A1444">
        <w:rPr>
          <w:color w:val="000000"/>
          <w:sz w:val="28"/>
          <w:szCs w:val="27"/>
        </w:rPr>
        <w:t xml:space="preserve"> 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proofErr w:type="gramStart"/>
      <w:r w:rsidRPr="005A1444">
        <w:rPr>
          <w:color w:val="000000"/>
          <w:sz w:val="28"/>
          <w:szCs w:val="27"/>
        </w:rPr>
        <w:t>(похожи тем, что из бумаги, плотного картона, а отличаются размером, цветом, иллюстрациями, содержанием, оформлением, качеством).</w:t>
      </w:r>
      <w:proofErr w:type="gramEnd"/>
    </w:p>
    <w:p w:rsidR="006E25C3" w:rsidRPr="005A1444" w:rsidRDefault="00984EF1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 xml:space="preserve">-Обратите </w:t>
      </w:r>
      <w:r w:rsidR="006E25C3" w:rsidRPr="005A1444">
        <w:rPr>
          <w:color w:val="000000"/>
          <w:sz w:val="28"/>
          <w:szCs w:val="27"/>
        </w:rPr>
        <w:t>внимание на то, как они сделаны (склеены, сшиты, скреплены скрепками)</w:t>
      </w:r>
      <w:r w:rsidRPr="005A1444">
        <w:rPr>
          <w:color w:val="000000"/>
          <w:sz w:val="28"/>
          <w:szCs w:val="27"/>
        </w:rPr>
        <w:t>. К</w:t>
      </w:r>
      <w:r w:rsidR="006E25C3" w:rsidRPr="005A1444">
        <w:rPr>
          <w:color w:val="000000"/>
          <w:sz w:val="28"/>
          <w:szCs w:val="27"/>
        </w:rPr>
        <w:t>ниги и альбомы, изготовленные таким образом не долговечны,</w:t>
      </w:r>
    </w:p>
    <w:p w:rsidR="00984EF1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7"/>
        </w:rPr>
      </w:pPr>
      <w:r w:rsidRPr="005A1444">
        <w:rPr>
          <w:color w:val="000000"/>
          <w:sz w:val="28"/>
          <w:szCs w:val="27"/>
        </w:rPr>
        <w:t>т. е. могут быстро порваться и потребовать ремонта.</w:t>
      </w:r>
    </w:p>
    <w:p w:rsidR="00984EF1" w:rsidRPr="005A1444" w:rsidRDefault="00984EF1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color w:val="000000"/>
          <w:sz w:val="28"/>
          <w:szCs w:val="27"/>
        </w:rPr>
      </w:pPr>
      <w:r w:rsidRPr="005A1444">
        <w:rPr>
          <w:color w:val="000000"/>
          <w:sz w:val="28"/>
          <w:szCs w:val="27"/>
        </w:rPr>
        <w:t xml:space="preserve">-Сейчас я вам предлагаю вам сделать </w:t>
      </w:r>
      <w:r w:rsidR="006E25C3" w:rsidRPr="005A1444">
        <w:rPr>
          <w:color w:val="000000"/>
          <w:sz w:val="28"/>
          <w:szCs w:val="27"/>
        </w:rPr>
        <w:t xml:space="preserve">подарок для детей младшей группы книжки – малышки, используя способ </w:t>
      </w:r>
      <w:r w:rsidRPr="005A1444">
        <w:rPr>
          <w:color w:val="000000"/>
          <w:sz w:val="28"/>
          <w:szCs w:val="27"/>
        </w:rPr>
        <w:t>склеивания</w:t>
      </w:r>
      <w:r w:rsidR="006E25C3" w:rsidRPr="005A1444">
        <w:rPr>
          <w:color w:val="000000"/>
          <w:sz w:val="28"/>
          <w:szCs w:val="27"/>
        </w:rPr>
        <w:t xml:space="preserve">, на страницы которых будут помещены герои известных сказок. </w:t>
      </w:r>
    </w:p>
    <w:p w:rsidR="006E25C3" w:rsidRPr="005A1444" w:rsidRDefault="00984EF1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Показ</w:t>
      </w:r>
      <w:r w:rsidR="006E25C3" w:rsidRPr="005A1444">
        <w:rPr>
          <w:color w:val="000000"/>
          <w:sz w:val="28"/>
          <w:szCs w:val="27"/>
        </w:rPr>
        <w:t xml:space="preserve"> последовательност</w:t>
      </w:r>
      <w:r w:rsidRPr="005A1444">
        <w:rPr>
          <w:color w:val="000000"/>
          <w:sz w:val="28"/>
          <w:szCs w:val="27"/>
        </w:rPr>
        <w:t>и</w:t>
      </w:r>
      <w:r w:rsidR="006E25C3" w:rsidRPr="005A1444">
        <w:rPr>
          <w:color w:val="000000"/>
          <w:sz w:val="28"/>
          <w:szCs w:val="27"/>
        </w:rPr>
        <w:t xml:space="preserve"> изготовления книги с помощью </w:t>
      </w:r>
      <w:r w:rsidRPr="005A1444">
        <w:rPr>
          <w:color w:val="000000"/>
          <w:sz w:val="28"/>
          <w:szCs w:val="27"/>
        </w:rPr>
        <w:t>склеивания</w:t>
      </w:r>
      <w:r w:rsidR="006E25C3" w:rsidRPr="005A1444">
        <w:rPr>
          <w:color w:val="000000"/>
          <w:sz w:val="28"/>
          <w:szCs w:val="27"/>
        </w:rPr>
        <w:t xml:space="preserve">. </w:t>
      </w:r>
      <w:proofErr w:type="gramStart"/>
      <w:r w:rsidR="006E25C3" w:rsidRPr="005A1444">
        <w:rPr>
          <w:color w:val="000000"/>
          <w:sz w:val="28"/>
          <w:szCs w:val="27"/>
        </w:rPr>
        <w:t>(Вначале нужно сложить три белых листа пополам, совмещая углы и стороны уголок к уголку, прогладить ладошкой к себе сгиб.</w:t>
      </w:r>
      <w:proofErr w:type="gramEnd"/>
      <w:r w:rsidR="006E25C3" w:rsidRPr="005A1444">
        <w:rPr>
          <w:color w:val="000000"/>
          <w:sz w:val="28"/>
          <w:szCs w:val="27"/>
        </w:rPr>
        <w:t xml:space="preserve"> Чтобы получился четкий сгиб, можно провести по линии сгиба ручками ножниц (это будут страницы книги). Также поступить с цветным листком бумаги (обложка будущей книги). Затем разрезать все листы по линиям сгиба. Далее нужно </w:t>
      </w:r>
      <w:r w:rsidRPr="005A1444">
        <w:rPr>
          <w:color w:val="000000"/>
          <w:sz w:val="28"/>
          <w:szCs w:val="27"/>
        </w:rPr>
        <w:t>склеить боковые стороны каждого листа бумаги</w:t>
      </w:r>
      <w:r w:rsidR="006E25C3" w:rsidRPr="005A1444">
        <w:rPr>
          <w:color w:val="000000"/>
          <w:sz w:val="28"/>
          <w:szCs w:val="27"/>
        </w:rPr>
        <w:t xml:space="preserve">. </w:t>
      </w:r>
      <w:r w:rsidRPr="005A1444">
        <w:rPr>
          <w:color w:val="000000"/>
          <w:sz w:val="28"/>
          <w:szCs w:val="27"/>
        </w:rPr>
        <w:t>И приклеиваем обложку к этим листам бумаги.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После того, как сама книжка будет сделана, то на ее страницы можно будет наклеить готовые картинки с героями известных сказок (в любой последовательности), а на обложку</w:t>
      </w:r>
      <w:r w:rsidRPr="005A1444">
        <w:rPr>
          <w:b/>
          <w:bCs/>
          <w:color w:val="000000"/>
          <w:sz w:val="28"/>
          <w:szCs w:val="27"/>
        </w:rPr>
        <w:t> </w:t>
      </w:r>
      <w:r w:rsidRPr="005A1444">
        <w:rPr>
          <w:color w:val="000000"/>
          <w:sz w:val="28"/>
          <w:szCs w:val="27"/>
        </w:rPr>
        <w:t>название книжки «Сказки».</w:t>
      </w:r>
    </w:p>
    <w:p w:rsidR="006E25C3" w:rsidRPr="005A1444" w:rsidRDefault="006E25C3" w:rsidP="005A1444">
      <w:pPr>
        <w:pStyle w:val="a3"/>
        <w:shd w:val="clear" w:color="auto" w:fill="FFFFFF"/>
        <w:spacing w:before="0" w:beforeAutospacing="0" w:after="0" w:afterAutospacing="0" w:line="294" w:lineRule="atLeast"/>
        <w:ind w:firstLine="567"/>
        <w:rPr>
          <w:rFonts w:ascii="Arial" w:hAnsi="Arial" w:cs="Arial"/>
          <w:color w:val="000000"/>
          <w:sz w:val="22"/>
          <w:szCs w:val="21"/>
        </w:rPr>
      </w:pPr>
      <w:r w:rsidRPr="005A1444">
        <w:rPr>
          <w:color w:val="000000"/>
          <w:sz w:val="28"/>
          <w:szCs w:val="27"/>
        </w:rPr>
        <w:t>По окончании работы воспитатель отмечает качество выполненных работ (аккуратность, правильность, умение применять в работе ранее освоенные навыки) и говорит, что после того, как книги хорошо высохнут, то тогда дети смогут подарить их младшим воспитанникам детского сада.</w:t>
      </w:r>
    </w:p>
    <w:p w:rsidR="006A0662" w:rsidRDefault="00506725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5356225</wp:posOffset>
            </wp:positionV>
            <wp:extent cx="2493645" cy="3442970"/>
            <wp:effectExtent l="495300" t="0" r="478155" b="0"/>
            <wp:wrapTight wrapText="bothSides">
              <wp:wrapPolygon edited="0">
                <wp:start x="21586" y="-129"/>
                <wp:lineTo x="135" y="-129"/>
                <wp:lineTo x="135" y="21622"/>
                <wp:lineTo x="21586" y="21622"/>
                <wp:lineTo x="21586" y="-129"/>
              </wp:wrapPolygon>
            </wp:wrapTight>
            <wp:docPr id="6" name="Рисунок 6" descr="C:\Users\Екатерина\Desktop\Работа\старшаяя группа 2021-2022\проект Книга\вторник\IMG-2021101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катерина\Desktop\Работа\старшаяя группа 2021-2022\проект Книга\вторник\IMG-20211019-WA00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927" t="9584" r="14421" b="5864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93645" cy="344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2533650</wp:posOffset>
            </wp:positionV>
            <wp:extent cx="2528570" cy="3486150"/>
            <wp:effectExtent l="495300" t="0" r="481330" b="0"/>
            <wp:wrapSquare wrapText="bothSides"/>
            <wp:docPr id="5" name="Рисунок 5" descr="C:\Users\Екатерина\Desktop\Работа\старшаяя группа 2021-2022\проект Книга\вторник\IMG-2021101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катерина\Desktop\Работа\старшаяя группа 2021-2022\проект Книга\вторник\IMG-20211019-WA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856" r="599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2857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3187700" cy="2390775"/>
            <wp:effectExtent l="19050" t="0" r="0" b="0"/>
            <wp:docPr id="1" name="Рисунок 1" descr="C:\Users\Екатерина\Desktop\Работа\старшаяя группа 2021-2022\проект Книга\вторник\20211019_09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катерина\Desktop\Работа\старшаяя группа 2021-2022\проект Книга\вторник\20211019_0942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528" cy="2392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672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181350" cy="2386013"/>
            <wp:effectExtent l="19050" t="0" r="0" b="0"/>
            <wp:docPr id="2" name="Рисунок 2" descr="C:\Users\Екатерина\Desktop\Работа\старшаяя группа 2021-2022\проект Книга\вторник\20211019_095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вторник\20211019_0953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175" cy="238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672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600325" cy="3200400"/>
            <wp:effectExtent l="19050" t="0" r="9525" b="0"/>
            <wp:docPr id="3" name="Рисунок 3" descr="C:\Users\Екатерина\Desktop\Работа\старшаяя группа 2021-2022\проект Книга\вторник\IMG-20211019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вторник\IMG-20211019-WA00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093" b="27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672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657595" cy="3200400"/>
            <wp:effectExtent l="19050" t="0" r="9405" b="0"/>
            <wp:docPr id="4" name="Рисунок 4" descr="C:\Users\Екатерина\Desktop\Работа\старшаяя группа 2021-2022\проект Книга\вторник\IMG-20211019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вторник\IMG-20211019-WA00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4676" b="17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59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6725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 </w:t>
      </w:r>
    </w:p>
    <w:sectPr w:rsidR="006A0662" w:rsidSect="005067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25C3"/>
    <w:rsid w:val="002C41B7"/>
    <w:rsid w:val="00430081"/>
    <w:rsid w:val="00506725"/>
    <w:rsid w:val="005A1444"/>
    <w:rsid w:val="005F4F0F"/>
    <w:rsid w:val="006A0662"/>
    <w:rsid w:val="006E25C3"/>
    <w:rsid w:val="00984EF1"/>
    <w:rsid w:val="00B6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E2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0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67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2021-10-18T01:10:00Z</cp:lastPrinted>
  <dcterms:created xsi:type="dcterms:W3CDTF">2021-11-09T03:12:00Z</dcterms:created>
  <dcterms:modified xsi:type="dcterms:W3CDTF">2021-11-09T03:12:00Z</dcterms:modified>
</cp:coreProperties>
</file>